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4" w:rsidRDefault="00A072DE" w:rsidP="005C36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="008D0D25">
        <w:rPr>
          <w:b/>
          <w:sz w:val="32"/>
          <w:szCs w:val="32"/>
          <w:u w:val="single"/>
        </w:rPr>
        <w:t>HEALTHCARE CENTRE</w:t>
      </w:r>
      <w:r>
        <w:rPr>
          <w:b/>
          <w:sz w:val="32"/>
          <w:szCs w:val="32"/>
          <w:u w:val="single"/>
        </w:rPr>
        <w:t xml:space="preserve"> -</w:t>
      </w:r>
      <w:r w:rsidR="005C3613">
        <w:rPr>
          <w:b/>
          <w:sz w:val="32"/>
          <w:szCs w:val="32"/>
          <w:u w:val="single"/>
        </w:rPr>
        <w:t xml:space="preserve"> PATIENT SURVEY </w:t>
      </w:r>
      <w:r w:rsidR="00CF648D">
        <w:rPr>
          <w:b/>
          <w:sz w:val="32"/>
          <w:szCs w:val="32"/>
          <w:u w:val="single"/>
        </w:rPr>
        <w:t>2017</w:t>
      </w:r>
      <w:r w:rsidR="00236AC1">
        <w:rPr>
          <w:b/>
          <w:sz w:val="32"/>
          <w:szCs w:val="32"/>
          <w:u w:val="single"/>
        </w:rPr>
        <w:t>/2018</w:t>
      </w:r>
    </w:p>
    <w:p w:rsidR="005C3613" w:rsidRDefault="005C3613" w:rsidP="005C3613"/>
    <w:p w:rsidR="005C3613" w:rsidRDefault="005C3613" w:rsidP="005C3613"/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General Information</w:t>
      </w:r>
    </w:p>
    <w:p w:rsidR="004A175D" w:rsidRDefault="004A175D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:rsidTr="00395328">
        <w:tc>
          <w:tcPr>
            <w:tcW w:w="1809" w:type="dxa"/>
          </w:tcPr>
          <w:p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Age Range</w:t>
            </w:r>
          </w:p>
        </w:tc>
        <w:tc>
          <w:tcPr>
            <w:tcW w:w="1560" w:type="dxa"/>
          </w:tcPr>
          <w:p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16-24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34-44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45-54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55-69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9D2FF8" w:rsidTr="00395328">
        <w:tc>
          <w:tcPr>
            <w:tcW w:w="1809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70+</w:t>
            </w:r>
          </w:p>
        </w:tc>
        <w:tc>
          <w:tcPr>
            <w:tcW w:w="1560" w:type="dxa"/>
          </w:tcPr>
          <w:p w:rsidR="009D2FF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9D2FF8" w:rsidRDefault="009D2FF8" w:rsidP="005C361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60"/>
      </w:tblGrid>
      <w:tr w:rsidR="00395328" w:rsidTr="00395328">
        <w:tc>
          <w:tcPr>
            <w:tcW w:w="1809" w:type="dxa"/>
          </w:tcPr>
          <w:p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1560" w:type="dxa"/>
          </w:tcPr>
          <w:p w:rsidR="00395328" w:rsidRPr="00395328" w:rsidRDefault="00395328" w:rsidP="005C3613">
            <w:pPr>
              <w:rPr>
                <w:b/>
                <w:sz w:val="22"/>
                <w:szCs w:val="22"/>
              </w:rPr>
            </w:pPr>
            <w:r w:rsidRPr="00395328">
              <w:rPr>
                <w:b/>
                <w:sz w:val="22"/>
                <w:szCs w:val="22"/>
              </w:rPr>
              <w:t>Total</w:t>
            </w:r>
          </w:p>
        </w:tc>
      </w:tr>
      <w:tr w:rsidR="00395328" w:rsidTr="00395328">
        <w:tc>
          <w:tcPr>
            <w:tcW w:w="1809" w:type="dxa"/>
          </w:tcPr>
          <w:p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560" w:type="dxa"/>
          </w:tcPr>
          <w:p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95328" w:rsidTr="00395328">
        <w:tc>
          <w:tcPr>
            <w:tcW w:w="1809" w:type="dxa"/>
          </w:tcPr>
          <w:p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</w:p>
        </w:tc>
        <w:tc>
          <w:tcPr>
            <w:tcW w:w="1560" w:type="dxa"/>
          </w:tcPr>
          <w:p w:rsidR="00395328" w:rsidRDefault="00395328" w:rsidP="005C3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 w:rsidR="004A175D" w:rsidRPr="00C51A42" w:rsidRDefault="004A175D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u w:val="single"/>
        </w:rPr>
      </w:pPr>
      <w:r w:rsidRPr="00C51A42">
        <w:rPr>
          <w:b/>
          <w:u w:val="single"/>
        </w:rPr>
        <w:t>Repeat prescriptions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Are you aware that you can order your repeat prescriptions on line?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CF648D" w:rsidRPr="00C51A42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14675" cy="1028700"/>
            <wp:effectExtent l="0" t="0" r="9525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If not, would you like to register for this facility?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067050" cy="1095375"/>
            <wp:effectExtent l="0" t="0" r="19050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</w:r>
      <w:r w:rsidR="000C6C10" w:rsidRPr="00C51A42">
        <w:rPr>
          <w:sz w:val="22"/>
          <w:szCs w:val="22"/>
        </w:rPr>
        <w:tab/>
        <w:t xml:space="preserve"> 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Appointment booking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 xml:space="preserve">Did you know that you can book/cancel routine (non-urgent) </w:t>
      </w:r>
      <w:r w:rsidR="00C51A42">
        <w:rPr>
          <w:sz w:val="22"/>
          <w:szCs w:val="22"/>
        </w:rPr>
        <w:t>appointments with the Doctor on</w:t>
      </w:r>
      <w:r w:rsidRPr="00C51A42">
        <w:rPr>
          <w:sz w:val="22"/>
          <w:szCs w:val="22"/>
        </w:rPr>
        <w:t>line?</w:t>
      </w: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5C3613" w:rsidRPr="00C51A42" w:rsidRDefault="00395328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114675" cy="1200150"/>
            <wp:effectExtent l="0" t="0" r="952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</w:p>
    <w:p w:rsidR="00C51A42" w:rsidRDefault="00C51A42" w:rsidP="00663B07">
      <w:pPr>
        <w:ind w:left="720" w:hanging="720"/>
        <w:rPr>
          <w:sz w:val="22"/>
          <w:szCs w:val="22"/>
        </w:rPr>
      </w:pPr>
    </w:p>
    <w:p w:rsidR="00EA258F" w:rsidRPr="00C51A42" w:rsidRDefault="00C51A42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>Would you prefer to be able to see your Doctor or Nurse in the evenings or at weekend? (even if this means there is less available during usual surgery hours)</w:t>
      </w:r>
      <w:r w:rsidR="005C3613" w:rsidRPr="00C51A42">
        <w:rPr>
          <w:sz w:val="22"/>
          <w:szCs w:val="22"/>
        </w:rPr>
        <w:tab/>
      </w:r>
    </w:p>
    <w:p w:rsidR="00C51A42" w:rsidRDefault="00C51A42" w:rsidP="005C3613">
      <w:pPr>
        <w:rPr>
          <w:sz w:val="22"/>
          <w:szCs w:val="22"/>
        </w:rPr>
      </w:pPr>
    </w:p>
    <w:p w:rsidR="00663B07" w:rsidRPr="00C51A42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38500" cy="108585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63B07" w:rsidRPr="00C51A42">
        <w:rPr>
          <w:sz w:val="22"/>
          <w:szCs w:val="22"/>
        </w:rPr>
        <w:tab/>
      </w:r>
      <w:r w:rsidR="00663B07" w:rsidRPr="00C51A42">
        <w:rPr>
          <w:sz w:val="22"/>
          <w:szCs w:val="22"/>
        </w:rPr>
        <w:tab/>
      </w:r>
    </w:p>
    <w:p w:rsidR="005C3613" w:rsidRPr="00C51A42" w:rsidRDefault="00663B07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C51A42" w:rsidRDefault="00CF648D" w:rsidP="005C3613">
      <w:pPr>
        <w:rPr>
          <w:sz w:val="22"/>
          <w:szCs w:val="22"/>
        </w:rPr>
      </w:pPr>
      <w:r>
        <w:rPr>
          <w:sz w:val="22"/>
          <w:szCs w:val="22"/>
        </w:rPr>
        <w:t>As the NHS is moving towards and looking at ways of providing 08.00am to 8.00pm service – would you be happy to be seen at another local practice in the evening or at weekends?</w:t>
      </w:r>
    </w:p>
    <w:p w:rsidR="00CF648D" w:rsidRDefault="00CF648D" w:rsidP="005C3613">
      <w:pPr>
        <w:rPr>
          <w:sz w:val="22"/>
          <w:szCs w:val="22"/>
        </w:rPr>
      </w:pPr>
    </w:p>
    <w:p w:rsid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38500" cy="11049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1DC9" w:rsidRDefault="006E1DC9" w:rsidP="005C3613">
      <w:pPr>
        <w:rPr>
          <w:sz w:val="22"/>
          <w:szCs w:val="22"/>
        </w:rPr>
      </w:pPr>
    </w:p>
    <w:p w:rsidR="006E1DC9" w:rsidRDefault="006E1DC9" w:rsidP="005C3613">
      <w:pPr>
        <w:rPr>
          <w:sz w:val="22"/>
          <w:szCs w:val="22"/>
        </w:rPr>
      </w:pPr>
      <w:r>
        <w:rPr>
          <w:sz w:val="22"/>
          <w:szCs w:val="22"/>
        </w:rPr>
        <w:t>Would you prefer to wait until the next available appointment at your OWN practice?</w:t>
      </w:r>
    </w:p>
    <w:p w:rsidR="006E1DC9" w:rsidRDefault="006E1DC9" w:rsidP="005C3613">
      <w:pPr>
        <w:rPr>
          <w:sz w:val="22"/>
          <w:szCs w:val="22"/>
        </w:rPr>
      </w:pPr>
    </w:p>
    <w:p w:rsidR="00CF648D" w:rsidRPr="00CF648D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38500" cy="108585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1DC9" w:rsidRDefault="006E1DC9" w:rsidP="005C3613">
      <w:pPr>
        <w:rPr>
          <w:b/>
          <w:sz w:val="22"/>
          <w:szCs w:val="22"/>
          <w:u w:val="single"/>
        </w:rPr>
      </w:pPr>
    </w:p>
    <w:p w:rsidR="005C3613" w:rsidRPr="00C51A42" w:rsidRDefault="005C3613" w:rsidP="005C3613">
      <w:pPr>
        <w:rPr>
          <w:b/>
          <w:sz w:val="22"/>
          <w:szCs w:val="22"/>
          <w:u w:val="single"/>
        </w:rPr>
      </w:pPr>
      <w:r w:rsidRPr="00C51A42">
        <w:rPr>
          <w:b/>
          <w:sz w:val="22"/>
          <w:szCs w:val="22"/>
          <w:u w:val="single"/>
        </w:rPr>
        <w:t>Services</w:t>
      </w:r>
    </w:p>
    <w:p w:rsidR="005C3613" w:rsidRPr="00C51A42" w:rsidRDefault="005C3613" w:rsidP="005C3613">
      <w:pPr>
        <w:rPr>
          <w:sz w:val="22"/>
          <w:szCs w:val="22"/>
        </w:rPr>
      </w:pPr>
    </w:p>
    <w:p w:rsidR="005C3613" w:rsidRPr="00C51A42" w:rsidRDefault="005C3613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 xml:space="preserve">Overall, how would you rate the service </w:t>
      </w:r>
      <w:r w:rsidR="00777FDC" w:rsidRPr="00C51A42">
        <w:rPr>
          <w:sz w:val="22"/>
          <w:szCs w:val="22"/>
        </w:rPr>
        <w:t>you receive from the practice?</w:t>
      </w:r>
    </w:p>
    <w:p w:rsidR="00C51A42" w:rsidRDefault="00C51A42" w:rsidP="005C3613">
      <w:pPr>
        <w:rPr>
          <w:sz w:val="22"/>
          <w:szCs w:val="22"/>
        </w:rPr>
      </w:pPr>
    </w:p>
    <w:p w:rsidR="00777FDC" w:rsidRPr="00C51A42" w:rsidRDefault="006E1DC9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76600" cy="135255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2"/>
          <w:szCs w:val="22"/>
        </w:rPr>
        <w:tab/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777FDC" w:rsidP="00777FDC">
      <w:pPr>
        <w:ind w:left="720" w:hanging="720"/>
        <w:rPr>
          <w:sz w:val="22"/>
          <w:szCs w:val="22"/>
        </w:rPr>
      </w:pPr>
      <w:r w:rsidRPr="00C51A42">
        <w:rPr>
          <w:sz w:val="22"/>
          <w:szCs w:val="22"/>
        </w:rPr>
        <w:t>Are there any services which you would like to have which the practice does not currently provide?</w:t>
      </w:r>
    </w:p>
    <w:p w:rsidR="00777FDC" w:rsidRPr="00C51A42" w:rsidRDefault="00777FDC" w:rsidP="005C3613">
      <w:pPr>
        <w:rPr>
          <w:sz w:val="22"/>
          <w:szCs w:val="22"/>
        </w:rPr>
      </w:pPr>
    </w:p>
    <w:p w:rsidR="00777FDC" w:rsidRPr="00C51A42" w:rsidRDefault="00B67AA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305175" cy="1095375"/>
            <wp:effectExtent l="0" t="0" r="9525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5484" w:rsidRDefault="00D95484" w:rsidP="005C3613">
      <w:pPr>
        <w:rPr>
          <w:b/>
          <w:sz w:val="22"/>
          <w:szCs w:val="22"/>
        </w:rPr>
      </w:pPr>
      <w:bookmarkStart w:id="0" w:name="_GoBack"/>
      <w:bookmarkEnd w:id="0"/>
    </w:p>
    <w:p w:rsidR="00777FDC" w:rsidRPr="00C51A42" w:rsidRDefault="00777FDC" w:rsidP="005C3613">
      <w:pPr>
        <w:rPr>
          <w:b/>
          <w:sz w:val="22"/>
          <w:szCs w:val="22"/>
        </w:rPr>
      </w:pPr>
      <w:r w:rsidRPr="00C51A42">
        <w:rPr>
          <w:b/>
          <w:sz w:val="22"/>
          <w:szCs w:val="22"/>
        </w:rPr>
        <w:t>If YES, which services would you like to see at the practice</w:t>
      </w:r>
      <w:r w:rsidR="00D95484">
        <w:rPr>
          <w:b/>
          <w:sz w:val="22"/>
          <w:szCs w:val="22"/>
        </w:rPr>
        <w:t>?</w:t>
      </w:r>
    </w:p>
    <w:p w:rsidR="00777FDC" w:rsidRPr="00AF472C" w:rsidRDefault="00777FDC" w:rsidP="00AF472C">
      <w:pPr>
        <w:jc w:val="both"/>
        <w:rPr>
          <w:sz w:val="22"/>
          <w:szCs w:val="22"/>
        </w:rPr>
      </w:pPr>
    </w:p>
    <w:p w:rsidR="00CF648D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Physiotherapy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Blood Clinic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 appointment “APP” to enable you to make an appointment on your mobile phone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Chiropody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Paediatrician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Dressing Clinic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Evening and weekend appointments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Drop in mental health clinic</w:t>
      </w:r>
    </w:p>
    <w:p w:rsidR="00B67AA0" w:rsidRDefault="00B67AA0" w:rsidP="00B67AA0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Minor surgery</w:t>
      </w:r>
    </w:p>
    <w:p w:rsidR="00B67AA0" w:rsidRPr="00B67AA0" w:rsidRDefault="00B67AA0" w:rsidP="00B67AA0">
      <w:pPr>
        <w:pStyle w:val="ListParagraph"/>
        <w:jc w:val="both"/>
        <w:rPr>
          <w:sz w:val="22"/>
          <w:szCs w:val="22"/>
        </w:rPr>
      </w:pPr>
    </w:p>
    <w:p w:rsidR="00777FDC" w:rsidRPr="00AF472C" w:rsidRDefault="00777FDC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Communication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p w:rsidR="00AF472C" w:rsidRDefault="00AF472C" w:rsidP="005C3613">
      <w:pPr>
        <w:rPr>
          <w:sz w:val="22"/>
          <w:szCs w:val="22"/>
        </w:rPr>
      </w:pPr>
      <w:r w:rsidRPr="00AF472C">
        <w:rPr>
          <w:sz w:val="22"/>
          <w:szCs w:val="22"/>
        </w:rPr>
        <w:t>Overall, how would you rate our patient/practice communications systems?  For example: how helpful do you find our team in dealing with your requests?</w:t>
      </w:r>
    </w:p>
    <w:p w:rsidR="00AF472C" w:rsidRDefault="00AF472C" w:rsidP="005C3613">
      <w:pPr>
        <w:rPr>
          <w:sz w:val="22"/>
          <w:szCs w:val="22"/>
        </w:rPr>
      </w:pPr>
    </w:p>
    <w:p w:rsidR="00B94749" w:rsidRPr="00C51A42" w:rsidRDefault="00B67AA0" w:rsidP="005C3613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>
            <wp:extent cx="3295650" cy="1552575"/>
            <wp:effectExtent l="0" t="0" r="19050" b="952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A258F" w:rsidRPr="00C51A42">
        <w:rPr>
          <w:sz w:val="22"/>
          <w:szCs w:val="22"/>
        </w:rPr>
        <w:tab/>
      </w:r>
      <w:r w:rsidR="00EA258F" w:rsidRPr="00C51A42">
        <w:rPr>
          <w:sz w:val="22"/>
          <w:szCs w:val="22"/>
        </w:rPr>
        <w:tab/>
      </w:r>
    </w:p>
    <w:p w:rsidR="00B94749" w:rsidRPr="00C51A42" w:rsidRDefault="00EA258F" w:rsidP="005C3613">
      <w:pPr>
        <w:rPr>
          <w:sz w:val="22"/>
          <w:szCs w:val="22"/>
        </w:rPr>
      </w:pPr>
      <w:r w:rsidRPr="00C51A42">
        <w:rPr>
          <w:sz w:val="22"/>
          <w:szCs w:val="22"/>
        </w:rPr>
        <w:tab/>
      </w:r>
    </w:p>
    <w:p w:rsidR="00B94749" w:rsidRPr="00AF472C" w:rsidRDefault="00B94749" w:rsidP="005C3613">
      <w:pPr>
        <w:rPr>
          <w:b/>
          <w:sz w:val="22"/>
          <w:szCs w:val="22"/>
          <w:u w:val="single"/>
        </w:rPr>
      </w:pPr>
      <w:r w:rsidRPr="00AF472C">
        <w:rPr>
          <w:b/>
          <w:sz w:val="22"/>
          <w:szCs w:val="22"/>
          <w:u w:val="single"/>
        </w:rPr>
        <w:t>General</w:t>
      </w:r>
    </w:p>
    <w:p w:rsidR="00B94749" w:rsidRPr="00C51A42" w:rsidRDefault="00B94749" w:rsidP="005C3613">
      <w:pPr>
        <w:rPr>
          <w:sz w:val="22"/>
          <w:szCs w:val="22"/>
        </w:rPr>
      </w:pPr>
    </w:p>
    <w:p w:rsidR="00F26ADC" w:rsidRPr="00AF472C" w:rsidRDefault="00B94749" w:rsidP="005C3613">
      <w:pPr>
        <w:rPr>
          <w:b/>
          <w:sz w:val="22"/>
          <w:szCs w:val="22"/>
        </w:rPr>
      </w:pPr>
      <w:r w:rsidRPr="00AF472C">
        <w:rPr>
          <w:b/>
          <w:sz w:val="22"/>
          <w:szCs w:val="22"/>
        </w:rPr>
        <w:t>Any other suggestions or constructive criticism</w:t>
      </w:r>
      <w:r w:rsidR="0026009D" w:rsidRPr="00AF472C">
        <w:rPr>
          <w:b/>
          <w:sz w:val="22"/>
          <w:szCs w:val="22"/>
        </w:rPr>
        <w:t>:</w:t>
      </w:r>
      <w:r w:rsidR="005C3613" w:rsidRPr="00AF472C">
        <w:rPr>
          <w:b/>
          <w:sz w:val="22"/>
          <w:szCs w:val="22"/>
        </w:rPr>
        <w:t xml:space="preserve">                </w:t>
      </w:r>
    </w:p>
    <w:p w:rsidR="00F26ADC" w:rsidRPr="00C51A42" w:rsidRDefault="00F26ADC" w:rsidP="005C3613">
      <w:pPr>
        <w:rPr>
          <w:b/>
          <w:sz w:val="22"/>
          <w:szCs w:val="22"/>
        </w:rPr>
      </w:pPr>
    </w:p>
    <w:p w:rsidR="00F26ADC" w:rsidRPr="00AF472C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Excellent – all round staff, doctors and nurses</w:t>
      </w:r>
    </w:p>
    <w:p w:rsidR="00F26ADC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Maybe an appointment making “APP” as now everyone has iPhone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Happy with practice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ability to speak to Doctors over antibiotics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Due to mobility issues would like to attend for blood tests at the surgery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Evening and weekend opening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Self-service check in – could it be adjusted for tall people and still be used for others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 suggestions – we never have any problems trying to get an appointment or with any of the staff. Fantastic!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When you want to see a Doctor for a routine appointment they give the appointment too far in advance. Long waiting times i.e. 2-3 weeks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Sometimes when I ring up the staff aren’t friendly</w:t>
      </w:r>
    </w:p>
    <w:p w:rsidR="00B67AA0" w:rsidRDefault="00B67AA0" w:rsidP="00AF472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 occasion my prescription has not been sent to the Chemist. Nurses who have been here a long time are very helpful</w:t>
      </w:r>
    </w:p>
    <w:p w:rsidR="00B67AA0" w:rsidRDefault="00B67AA0" w:rsidP="00B67AA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think the practice provides a good service. The only negative comment would be the number of weeks you have to wait for an appointment. </w:t>
      </w:r>
    </w:p>
    <w:p w:rsidR="00A26E11" w:rsidRDefault="00A26E11" w:rsidP="00B67AA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Sometimes appointments can run late, sat waiting for 15-20 minutes</w:t>
      </w:r>
    </w:p>
    <w:p w:rsidR="00A26E11" w:rsidRPr="00B67AA0" w:rsidRDefault="00A26E11" w:rsidP="00B67AA0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times are not prompt enough and it is disrespectful to busy people to book an appointment and be consistently late. </w:t>
      </w:r>
    </w:p>
    <w:p w:rsidR="005C3613" w:rsidRPr="00C51A42" w:rsidRDefault="005C3613" w:rsidP="005C3613">
      <w:pPr>
        <w:rPr>
          <w:b/>
          <w:sz w:val="22"/>
          <w:szCs w:val="22"/>
        </w:rPr>
      </w:pPr>
    </w:p>
    <w:sectPr w:rsidR="005C3613" w:rsidRPr="00C51A42" w:rsidSect="00EA258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789"/>
    <w:multiLevelType w:val="hybridMultilevel"/>
    <w:tmpl w:val="7744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313"/>
    <w:multiLevelType w:val="hybridMultilevel"/>
    <w:tmpl w:val="C34A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109D7"/>
    <w:multiLevelType w:val="hybridMultilevel"/>
    <w:tmpl w:val="C9869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C5298"/>
    <w:multiLevelType w:val="hybridMultilevel"/>
    <w:tmpl w:val="51BC0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A7829"/>
    <w:multiLevelType w:val="hybridMultilevel"/>
    <w:tmpl w:val="A184E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11CBE"/>
    <w:multiLevelType w:val="hybridMultilevel"/>
    <w:tmpl w:val="9710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31A82"/>
    <w:multiLevelType w:val="hybridMultilevel"/>
    <w:tmpl w:val="2A94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13"/>
    <w:rsid w:val="00072C37"/>
    <w:rsid w:val="000C57B8"/>
    <w:rsid w:val="000C6C10"/>
    <w:rsid w:val="00116CED"/>
    <w:rsid w:val="00117CB8"/>
    <w:rsid w:val="00236AC1"/>
    <w:rsid w:val="0026009D"/>
    <w:rsid w:val="002F50B4"/>
    <w:rsid w:val="00395328"/>
    <w:rsid w:val="004A175D"/>
    <w:rsid w:val="005020D8"/>
    <w:rsid w:val="005C3613"/>
    <w:rsid w:val="00650255"/>
    <w:rsid w:val="00663B07"/>
    <w:rsid w:val="006A3813"/>
    <w:rsid w:val="006E1DC9"/>
    <w:rsid w:val="0076192C"/>
    <w:rsid w:val="00777FDC"/>
    <w:rsid w:val="007A152E"/>
    <w:rsid w:val="007B1130"/>
    <w:rsid w:val="00801158"/>
    <w:rsid w:val="00802954"/>
    <w:rsid w:val="00897D73"/>
    <w:rsid w:val="008C3CE3"/>
    <w:rsid w:val="008D0D25"/>
    <w:rsid w:val="00931ED9"/>
    <w:rsid w:val="00940155"/>
    <w:rsid w:val="009D2FF8"/>
    <w:rsid w:val="00A072DE"/>
    <w:rsid w:val="00A26E11"/>
    <w:rsid w:val="00AF472C"/>
    <w:rsid w:val="00B67AA0"/>
    <w:rsid w:val="00B72D78"/>
    <w:rsid w:val="00B745D8"/>
    <w:rsid w:val="00B94749"/>
    <w:rsid w:val="00BE4948"/>
    <w:rsid w:val="00C51A42"/>
    <w:rsid w:val="00CA5DF2"/>
    <w:rsid w:val="00CF648D"/>
    <w:rsid w:val="00D568B4"/>
    <w:rsid w:val="00D609B6"/>
    <w:rsid w:val="00D66450"/>
    <w:rsid w:val="00D95484"/>
    <w:rsid w:val="00DD1343"/>
    <w:rsid w:val="00EA2199"/>
    <w:rsid w:val="00EA258F"/>
    <w:rsid w:val="00F26ADC"/>
    <w:rsid w:val="00F85E35"/>
    <w:rsid w:val="00F9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C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C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C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3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3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3C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3CE3"/>
    <w:rPr>
      <w:b/>
      <w:bCs/>
    </w:rPr>
  </w:style>
  <w:style w:type="character" w:styleId="Emphasis">
    <w:name w:val="Emphasis"/>
    <w:basedOn w:val="DefaultParagraphFont"/>
    <w:uiPriority w:val="20"/>
    <w:qFormat/>
    <w:rsid w:val="008C3C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3CE3"/>
    <w:rPr>
      <w:szCs w:val="32"/>
    </w:rPr>
  </w:style>
  <w:style w:type="paragraph" w:styleId="ListParagraph">
    <w:name w:val="List Paragraph"/>
    <w:basedOn w:val="Normal"/>
    <w:uiPriority w:val="34"/>
    <w:qFormat/>
    <w:rsid w:val="008C3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C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3C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C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CE3"/>
    <w:rPr>
      <w:b/>
      <w:i/>
      <w:sz w:val="24"/>
    </w:rPr>
  </w:style>
  <w:style w:type="character" w:styleId="SubtleEmphasis">
    <w:name w:val="Subtle Emphasis"/>
    <w:uiPriority w:val="19"/>
    <w:qFormat/>
    <w:rsid w:val="008C3C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3C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3C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3C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3C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96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948608"/>
        <c:axId val="100971648"/>
      </c:barChart>
      <c:catAx>
        <c:axId val="100948608"/>
        <c:scaling>
          <c:orientation val="minMax"/>
        </c:scaling>
        <c:delete val="0"/>
        <c:axPos val="l"/>
        <c:majorTickMark val="out"/>
        <c:minorTickMark val="none"/>
        <c:tickLblPos val="nextTo"/>
        <c:crossAx val="100971648"/>
        <c:crosses val="autoZero"/>
        <c:auto val="1"/>
        <c:lblAlgn val="ctr"/>
        <c:lblOffset val="100"/>
        <c:noMultiLvlLbl val="0"/>
      </c:catAx>
      <c:valAx>
        <c:axId val="100971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0948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0643773694955"/>
          <c:y val="4.3650793650793648E-2"/>
          <c:w val="0.8006685622630505"/>
          <c:h val="0.8569378827646544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Not Specified</c:v>
                </c:pt>
                <c:pt idx="1">
                  <c:v>No 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</c:v>
                </c:pt>
                <c:pt idx="1">
                  <c:v>51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383552"/>
        <c:axId val="99481088"/>
      </c:barChart>
      <c:catAx>
        <c:axId val="77383552"/>
        <c:scaling>
          <c:orientation val="minMax"/>
        </c:scaling>
        <c:delete val="0"/>
        <c:axPos val="l"/>
        <c:majorTickMark val="out"/>
        <c:minorTickMark val="none"/>
        <c:tickLblPos val="nextTo"/>
        <c:crossAx val="99481088"/>
        <c:crosses val="autoZero"/>
        <c:auto val="1"/>
        <c:lblAlgn val="ctr"/>
        <c:lblOffset val="100"/>
        <c:noMultiLvlLbl val="0"/>
      </c:catAx>
      <c:valAx>
        <c:axId val="99481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38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Column3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74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81984"/>
        <c:axId val="119084544"/>
      </c:barChart>
      <c:catAx>
        <c:axId val="119081984"/>
        <c:scaling>
          <c:orientation val="minMax"/>
        </c:scaling>
        <c:delete val="0"/>
        <c:axPos val="l"/>
        <c:majorTickMark val="out"/>
        <c:minorTickMark val="none"/>
        <c:tickLblPos val="nextTo"/>
        <c:crossAx val="119084544"/>
        <c:crosses val="autoZero"/>
        <c:auto val="1"/>
        <c:lblAlgn val="ctr"/>
        <c:lblOffset val="100"/>
        <c:noMultiLvlLbl val="0"/>
      </c:catAx>
      <c:valAx>
        <c:axId val="119084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08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129792"/>
        <c:axId val="120164736"/>
      </c:barChart>
      <c:catAx>
        <c:axId val="120129792"/>
        <c:scaling>
          <c:orientation val="minMax"/>
        </c:scaling>
        <c:delete val="0"/>
        <c:axPos val="l"/>
        <c:majorTickMark val="out"/>
        <c:minorTickMark val="none"/>
        <c:tickLblPos val="nextTo"/>
        <c:crossAx val="120164736"/>
        <c:crosses val="autoZero"/>
        <c:auto val="1"/>
        <c:lblAlgn val="ctr"/>
        <c:lblOffset val="100"/>
        <c:noMultiLvlLbl val="0"/>
      </c:catAx>
      <c:valAx>
        <c:axId val="120164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12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343552"/>
        <c:axId val="142328960"/>
      </c:barChart>
      <c:catAx>
        <c:axId val="120343552"/>
        <c:scaling>
          <c:orientation val="minMax"/>
        </c:scaling>
        <c:delete val="0"/>
        <c:axPos val="l"/>
        <c:majorTickMark val="out"/>
        <c:minorTickMark val="none"/>
        <c:tickLblPos val="nextTo"/>
        <c:crossAx val="142328960"/>
        <c:crosses val="autoZero"/>
        <c:auto val="1"/>
        <c:lblAlgn val="ctr"/>
        <c:lblOffset val="100"/>
        <c:noMultiLvlLbl val="0"/>
      </c:catAx>
      <c:valAx>
        <c:axId val="142328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034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63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90656"/>
        <c:axId val="119192192"/>
      </c:barChart>
      <c:catAx>
        <c:axId val="119190656"/>
        <c:scaling>
          <c:orientation val="minMax"/>
        </c:scaling>
        <c:delete val="0"/>
        <c:axPos val="l"/>
        <c:majorTickMark val="out"/>
        <c:minorTickMark val="none"/>
        <c:tickLblPos val="nextTo"/>
        <c:crossAx val="119192192"/>
        <c:crosses val="autoZero"/>
        <c:auto val="1"/>
        <c:lblAlgn val="ctr"/>
        <c:lblOffset val="100"/>
        <c:noMultiLvlLbl val="0"/>
      </c:catAx>
      <c:valAx>
        <c:axId val="119192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919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39</c:v>
                </c:pt>
                <c:pt idx="1">
                  <c:v>58</c:v>
                </c:pt>
                <c:pt idx="2">
                  <c:v>20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92704"/>
        <c:axId val="121994240"/>
      </c:barChart>
      <c:catAx>
        <c:axId val="1219927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1994240"/>
        <c:crosses val="autoZero"/>
        <c:auto val="1"/>
        <c:lblAlgn val="ctr"/>
        <c:lblOffset val="100"/>
        <c:noMultiLvlLbl val="0"/>
      </c:catAx>
      <c:valAx>
        <c:axId val="121994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99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96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163648"/>
        <c:axId val="131165184"/>
      </c:barChart>
      <c:catAx>
        <c:axId val="131163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31165184"/>
        <c:crosses val="autoZero"/>
        <c:auto val="1"/>
        <c:lblAlgn val="ctr"/>
        <c:lblOffset val="100"/>
        <c:noMultiLvlLbl val="0"/>
      </c:catAx>
      <c:valAx>
        <c:axId val="131165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16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Good</c:v>
                </c:pt>
                <c:pt idx="2">
                  <c:v>Average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51</c:v>
                </c:pt>
                <c:pt idx="2">
                  <c:v>23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7576448"/>
        <c:axId val="78043776"/>
      </c:barChart>
      <c:catAx>
        <c:axId val="77576448"/>
        <c:scaling>
          <c:orientation val="minMax"/>
        </c:scaling>
        <c:delete val="0"/>
        <c:axPos val="l"/>
        <c:majorTickMark val="out"/>
        <c:minorTickMark val="none"/>
        <c:tickLblPos val="nextTo"/>
        <c:crossAx val="78043776"/>
        <c:crosses val="autoZero"/>
        <c:auto val="1"/>
        <c:lblAlgn val="ctr"/>
        <c:lblOffset val="100"/>
        <c:noMultiLvlLbl val="0"/>
      </c:catAx>
      <c:valAx>
        <c:axId val="78043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57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6502-574B-441D-B6FD-D7BFAB83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Tustin Suzanne (GPCCG)</dc:creator>
  <cp:lastModifiedBy>NHS Central Lancashire</cp:lastModifiedBy>
  <cp:revision>7</cp:revision>
  <cp:lastPrinted>2016-04-22T08:26:00Z</cp:lastPrinted>
  <dcterms:created xsi:type="dcterms:W3CDTF">2016-04-20T07:31:00Z</dcterms:created>
  <dcterms:modified xsi:type="dcterms:W3CDTF">2018-03-20T13:22:00Z</dcterms:modified>
</cp:coreProperties>
</file>